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08" w:rsidRPr="00B57808" w:rsidRDefault="00141613" w:rsidP="00B5780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5165">
        <w:rPr>
          <w:b/>
          <w:sz w:val="24"/>
          <w:szCs w:val="24"/>
        </w:rPr>
        <w:t>Európai Üzleti Szakközép- és Szakiskola</w:t>
      </w:r>
      <w:r w:rsidR="00A95165" w:rsidRPr="00A95165">
        <w:rPr>
          <w:b/>
          <w:sz w:val="24"/>
          <w:szCs w:val="24"/>
        </w:rPr>
        <w:t xml:space="preserve"> </w:t>
      </w:r>
      <w:r w:rsidRPr="00A95165">
        <w:rPr>
          <w:b/>
          <w:sz w:val="24"/>
          <w:szCs w:val="24"/>
        </w:rPr>
        <w:t>kreditpontos szakmai továbbképzési lista</w:t>
      </w:r>
    </w:p>
    <w:p w:rsidR="00141613" w:rsidRPr="00C4013D" w:rsidRDefault="00141613" w:rsidP="00A95165">
      <w:pPr>
        <w:jc w:val="center"/>
        <w:rPr>
          <w:b/>
          <w:sz w:val="28"/>
          <w:szCs w:val="28"/>
        </w:rPr>
      </w:pPr>
      <w:r w:rsidRPr="00C4013D">
        <w:rPr>
          <w:b/>
          <w:sz w:val="28"/>
          <w:szCs w:val="28"/>
        </w:rPr>
        <w:t>2015. év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2835"/>
        <w:gridCol w:w="2835"/>
        <w:gridCol w:w="1559"/>
        <w:gridCol w:w="2410"/>
        <w:gridCol w:w="1417"/>
      </w:tblGrid>
      <w:tr w:rsidR="00141613" w:rsidRPr="00665CED" w:rsidTr="00C4013D">
        <w:trPr>
          <w:trHeight w:val="841"/>
        </w:trPr>
        <w:tc>
          <w:tcPr>
            <w:tcW w:w="4046" w:type="dxa"/>
            <w:tcBorders>
              <w:bottom w:val="single" w:sz="4" w:space="0" w:color="auto"/>
            </w:tcBorders>
          </w:tcPr>
          <w:p w:rsidR="00141613" w:rsidRPr="00A95165" w:rsidRDefault="00141613" w:rsidP="00910BE8">
            <w:pPr>
              <w:jc w:val="center"/>
              <w:rPr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a továbbképzés címe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képző intézmény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engedélyszám</w:t>
            </w:r>
          </w:p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érvényesség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kreditérték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típus</w:t>
            </w:r>
          </w:p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óraszám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1613" w:rsidRPr="00A95165" w:rsidRDefault="00141613" w:rsidP="00910BE8">
            <w:pPr>
              <w:jc w:val="center"/>
              <w:rPr>
                <w:b/>
                <w:sz w:val="24"/>
                <w:szCs w:val="24"/>
              </w:rPr>
            </w:pPr>
            <w:r w:rsidRPr="00A95165">
              <w:rPr>
                <w:b/>
                <w:sz w:val="24"/>
                <w:szCs w:val="24"/>
              </w:rPr>
              <w:t>Díj</w:t>
            </w:r>
          </w:p>
        </w:tc>
      </w:tr>
      <w:tr w:rsidR="00A95165" w:rsidRPr="00290F76" w:rsidTr="00A95165">
        <w:trPr>
          <w:trHeight w:val="1081"/>
        </w:trPr>
        <w:tc>
          <w:tcPr>
            <w:tcW w:w="4046" w:type="dxa"/>
          </w:tcPr>
          <w:p w:rsidR="00A609E5" w:rsidRPr="00B761F1" w:rsidRDefault="00A609E5" w:rsidP="00910BE8">
            <w:pPr>
              <w:rPr>
                <w:b/>
                <w:i/>
                <w:sz w:val="23"/>
                <w:szCs w:val="23"/>
              </w:rPr>
            </w:pPr>
            <w:r w:rsidRPr="00E36AFF">
              <w:rPr>
                <w:b/>
                <w:i/>
                <w:noProof/>
                <w:sz w:val="23"/>
                <w:szCs w:val="23"/>
              </w:rPr>
              <w:t xml:space="preserve">"Játszani jó" </w:t>
            </w:r>
            <w:r w:rsidRPr="000478D0">
              <w:rPr>
                <w:i/>
                <w:noProof/>
                <w:sz w:val="23"/>
                <w:szCs w:val="23"/>
              </w:rPr>
              <w:t>- A játék mint módszer és személyiségfejlesztő eszköz a szociális szakma területén</w:t>
            </w:r>
          </w:p>
        </w:tc>
        <w:tc>
          <w:tcPr>
            <w:tcW w:w="2835" w:type="dxa"/>
            <w:vAlign w:val="center"/>
          </w:tcPr>
          <w:p w:rsidR="00A609E5" w:rsidRDefault="00A609E5" w:rsidP="00910BE8">
            <w:r w:rsidRPr="00A609E5">
              <w:t>Európai Üzleti</w:t>
            </w:r>
            <w:r>
              <w:t xml:space="preserve"> </w:t>
            </w:r>
          </w:p>
          <w:p w:rsidR="00A609E5" w:rsidRPr="00290F76" w:rsidRDefault="00A609E5" w:rsidP="00A609E5">
            <w:r w:rsidRPr="00A609E5">
              <w:t xml:space="preserve">Szakközép- és Szakiskola </w:t>
            </w:r>
          </w:p>
        </w:tc>
        <w:tc>
          <w:tcPr>
            <w:tcW w:w="2835" w:type="dxa"/>
            <w:vAlign w:val="center"/>
          </w:tcPr>
          <w:p w:rsidR="00A609E5" w:rsidRPr="00141613" w:rsidRDefault="00A609E5" w:rsidP="00910BE8">
            <w:pPr>
              <w:jc w:val="center"/>
              <w:rPr>
                <w:noProof/>
                <w:sz w:val="23"/>
                <w:szCs w:val="23"/>
              </w:rPr>
            </w:pPr>
            <w:r w:rsidRPr="00141613">
              <w:rPr>
                <w:noProof/>
                <w:sz w:val="23"/>
                <w:szCs w:val="23"/>
              </w:rPr>
              <w:t>T-01-052/2014</w:t>
            </w:r>
          </w:p>
          <w:p w:rsidR="00A609E5" w:rsidRPr="00141613" w:rsidRDefault="00A609E5" w:rsidP="00910BE8">
            <w:pPr>
              <w:jc w:val="center"/>
            </w:pPr>
            <w:r w:rsidRPr="00141613">
              <w:rPr>
                <w:noProof/>
                <w:sz w:val="23"/>
                <w:szCs w:val="23"/>
              </w:rPr>
              <w:t>2017. december 31.</w:t>
            </w:r>
          </w:p>
        </w:tc>
        <w:tc>
          <w:tcPr>
            <w:tcW w:w="1559" w:type="dxa"/>
            <w:vAlign w:val="center"/>
          </w:tcPr>
          <w:p w:rsidR="00A609E5" w:rsidRDefault="00814850" w:rsidP="00910BE8">
            <w:pPr>
              <w:jc w:val="center"/>
            </w:pPr>
            <w:r>
              <w:t>32</w:t>
            </w:r>
            <w:r w:rsidR="00A609E5">
              <w:t xml:space="preserve"> pont</w:t>
            </w:r>
          </w:p>
        </w:tc>
        <w:tc>
          <w:tcPr>
            <w:tcW w:w="2410" w:type="dxa"/>
            <w:vAlign w:val="center"/>
          </w:tcPr>
          <w:p w:rsidR="00A609E5" w:rsidRDefault="00A609E5" w:rsidP="00910BE8">
            <w:pPr>
              <w:jc w:val="center"/>
            </w:pPr>
            <w:r>
              <w:t>Tanfolyam</w:t>
            </w:r>
          </w:p>
          <w:p w:rsidR="00A609E5" w:rsidRDefault="00A609E5" w:rsidP="00910BE8">
            <w:pPr>
              <w:jc w:val="center"/>
            </w:pPr>
            <w:r>
              <w:t>32 óra</w:t>
            </w:r>
          </w:p>
        </w:tc>
        <w:tc>
          <w:tcPr>
            <w:tcW w:w="1417" w:type="dxa"/>
            <w:vAlign w:val="center"/>
          </w:tcPr>
          <w:p w:rsidR="00A609E5" w:rsidRDefault="00A609E5" w:rsidP="00910BE8">
            <w:pPr>
              <w:jc w:val="center"/>
            </w:pPr>
            <w:r w:rsidRPr="00E36AFF">
              <w:rPr>
                <w:noProof/>
                <w:sz w:val="23"/>
                <w:szCs w:val="23"/>
              </w:rPr>
              <w:t>20</w:t>
            </w:r>
            <w:r>
              <w:rPr>
                <w:noProof/>
                <w:sz w:val="23"/>
                <w:szCs w:val="23"/>
              </w:rPr>
              <w:t>.</w:t>
            </w:r>
            <w:r w:rsidRPr="00E36AFF">
              <w:rPr>
                <w:noProof/>
                <w:sz w:val="23"/>
                <w:szCs w:val="23"/>
              </w:rPr>
              <w:t>000</w:t>
            </w:r>
            <w:r>
              <w:rPr>
                <w:noProof/>
                <w:sz w:val="23"/>
                <w:szCs w:val="23"/>
              </w:rPr>
              <w:t xml:space="preserve"> </w:t>
            </w:r>
            <w:r w:rsidRPr="00B761F1">
              <w:rPr>
                <w:sz w:val="23"/>
                <w:szCs w:val="23"/>
              </w:rPr>
              <w:t>Ft</w:t>
            </w:r>
            <w:r>
              <w:rPr>
                <w:sz w:val="23"/>
                <w:szCs w:val="23"/>
              </w:rPr>
              <w:t>/fő</w:t>
            </w:r>
          </w:p>
        </w:tc>
      </w:tr>
      <w:tr w:rsidR="00A609E5" w:rsidRPr="00290F76" w:rsidTr="00A95165">
        <w:trPr>
          <w:trHeight w:val="961"/>
        </w:trPr>
        <w:tc>
          <w:tcPr>
            <w:tcW w:w="4046" w:type="dxa"/>
          </w:tcPr>
          <w:p w:rsidR="00A609E5" w:rsidRDefault="00740487" w:rsidP="00910BE8">
            <w:pPr>
              <w:jc w:val="center"/>
            </w:pPr>
            <w:r w:rsidRPr="00E36AFF">
              <w:rPr>
                <w:b/>
                <w:i/>
                <w:noProof/>
                <w:sz w:val="23"/>
                <w:szCs w:val="23"/>
              </w:rPr>
              <w:t xml:space="preserve">"Családi gyökereink és szárnyaink" </w:t>
            </w:r>
            <w:r>
              <w:rPr>
                <w:i/>
                <w:noProof/>
                <w:sz w:val="23"/>
                <w:szCs w:val="23"/>
              </w:rPr>
              <w:t xml:space="preserve">- A család </w:t>
            </w:r>
            <w:r w:rsidRPr="00740487">
              <w:rPr>
                <w:i/>
                <w:noProof/>
                <w:sz w:val="23"/>
                <w:szCs w:val="23"/>
              </w:rPr>
              <w:t>mint erőforrás és eszköz a segítő ember életében, munkájában</w:t>
            </w:r>
          </w:p>
        </w:tc>
        <w:tc>
          <w:tcPr>
            <w:tcW w:w="2835" w:type="dxa"/>
            <w:vAlign w:val="center"/>
          </w:tcPr>
          <w:p w:rsidR="00A609E5" w:rsidRDefault="00A609E5" w:rsidP="00A609E5">
            <w:r w:rsidRPr="00A609E5">
              <w:t>Európai Üzleti</w:t>
            </w:r>
            <w:r>
              <w:t xml:space="preserve"> </w:t>
            </w:r>
          </w:p>
          <w:p w:rsidR="00A609E5" w:rsidRPr="00290F76" w:rsidRDefault="00A609E5" w:rsidP="00A609E5">
            <w:r w:rsidRPr="00A609E5">
              <w:t xml:space="preserve">Szakközép- és Szakiskola </w:t>
            </w:r>
          </w:p>
        </w:tc>
        <w:tc>
          <w:tcPr>
            <w:tcW w:w="2835" w:type="dxa"/>
            <w:vAlign w:val="center"/>
          </w:tcPr>
          <w:p w:rsidR="00A609E5" w:rsidRPr="007441BC" w:rsidRDefault="007441BC" w:rsidP="00910BE8">
            <w:pPr>
              <w:jc w:val="center"/>
              <w:rPr>
                <w:noProof/>
                <w:sz w:val="23"/>
                <w:szCs w:val="23"/>
              </w:rPr>
            </w:pPr>
            <w:r w:rsidRPr="007441BC">
              <w:rPr>
                <w:noProof/>
                <w:sz w:val="23"/>
                <w:szCs w:val="23"/>
              </w:rPr>
              <w:t>T-01-053/2014</w:t>
            </w:r>
          </w:p>
          <w:p w:rsidR="007441BC" w:rsidRDefault="007441BC" w:rsidP="00910BE8">
            <w:pPr>
              <w:jc w:val="center"/>
            </w:pPr>
            <w:r w:rsidRPr="00141613">
              <w:rPr>
                <w:noProof/>
                <w:sz w:val="23"/>
                <w:szCs w:val="23"/>
              </w:rPr>
              <w:t>2017. december 31.</w:t>
            </w:r>
          </w:p>
        </w:tc>
        <w:tc>
          <w:tcPr>
            <w:tcW w:w="1559" w:type="dxa"/>
            <w:vAlign w:val="center"/>
          </w:tcPr>
          <w:p w:rsidR="00A609E5" w:rsidRDefault="007441BC" w:rsidP="00910BE8">
            <w:pPr>
              <w:jc w:val="center"/>
            </w:pPr>
            <w:r>
              <w:t>30 pont</w:t>
            </w:r>
          </w:p>
        </w:tc>
        <w:tc>
          <w:tcPr>
            <w:tcW w:w="2410" w:type="dxa"/>
            <w:vAlign w:val="center"/>
          </w:tcPr>
          <w:p w:rsidR="007441BC" w:rsidRDefault="007441BC" w:rsidP="007441BC">
            <w:pPr>
              <w:jc w:val="center"/>
            </w:pPr>
            <w:r>
              <w:t>Tanfolyam</w:t>
            </w:r>
          </w:p>
          <w:p w:rsidR="00A609E5" w:rsidRDefault="007441BC" w:rsidP="007441BC">
            <w:pPr>
              <w:jc w:val="center"/>
            </w:pPr>
            <w:r>
              <w:t>30 óra</w:t>
            </w:r>
          </w:p>
        </w:tc>
        <w:tc>
          <w:tcPr>
            <w:tcW w:w="1417" w:type="dxa"/>
            <w:vAlign w:val="center"/>
          </w:tcPr>
          <w:p w:rsidR="00A609E5" w:rsidRDefault="007441BC" w:rsidP="00910BE8">
            <w:pPr>
              <w:jc w:val="center"/>
            </w:pPr>
            <w:r w:rsidRPr="00E36AFF">
              <w:rPr>
                <w:noProof/>
                <w:sz w:val="23"/>
                <w:szCs w:val="23"/>
              </w:rPr>
              <w:t>20</w:t>
            </w:r>
            <w:r>
              <w:rPr>
                <w:noProof/>
                <w:sz w:val="23"/>
                <w:szCs w:val="23"/>
              </w:rPr>
              <w:t>.</w:t>
            </w:r>
            <w:r w:rsidRPr="00E36AFF">
              <w:rPr>
                <w:noProof/>
                <w:sz w:val="23"/>
                <w:szCs w:val="23"/>
              </w:rPr>
              <w:t>000</w:t>
            </w:r>
            <w:r>
              <w:rPr>
                <w:noProof/>
                <w:sz w:val="23"/>
                <w:szCs w:val="23"/>
              </w:rPr>
              <w:t xml:space="preserve"> </w:t>
            </w:r>
            <w:r w:rsidRPr="00B761F1">
              <w:rPr>
                <w:sz w:val="23"/>
                <w:szCs w:val="23"/>
              </w:rPr>
              <w:t>Ft</w:t>
            </w:r>
            <w:r>
              <w:rPr>
                <w:sz w:val="23"/>
                <w:szCs w:val="23"/>
              </w:rPr>
              <w:t>/fő</w:t>
            </w:r>
          </w:p>
        </w:tc>
      </w:tr>
      <w:tr w:rsidR="00A95165" w:rsidRPr="00290F76" w:rsidTr="00A95165">
        <w:trPr>
          <w:trHeight w:val="1670"/>
        </w:trPr>
        <w:tc>
          <w:tcPr>
            <w:tcW w:w="4046" w:type="dxa"/>
          </w:tcPr>
          <w:p w:rsidR="00520CCA" w:rsidRDefault="00520CCA" w:rsidP="00520CCA">
            <w:r w:rsidRPr="00E36AFF">
              <w:rPr>
                <w:b/>
                <w:i/>
                <w:noProof/>
                <w:sz w:val="23"/>
                <w:szCs w:val="23"/>
              </w:rPr>
              <w:t xml:space="preserve">"A remény megőrzése az elmúlás küszöbén" </w:t>
            </w:r>
            <w:r>
              <w:rPr>
                <w:i/>
                <w:noProof/>
                <w:sz w:val="23"/>
                <w:szCs w:val="23"/>
              </w:rPr>
              <w:t xml:space="preserve">- Segítségnyújtás a segítő </w:t>
            </w:r>
            <w:r w:rsidR="00A95165">
              <w:rPr>
                <w:i/>
                <w:noProof/>
                <w:sz w:val="23"/>
                <w:szCs w:val="23"/>
              </w:rPr>
              <w:t xml:space="preserve">szakemberek számára a halál </w:t>
            </w:r>
            <w:r w:rsidRPr="00520CCA">
              <w:rPr>
                <w:i/>
                <w:noProof/>
                <w:sz w:val="23"/>
                <w:szCs w:val="23"/>
              </w:rPr>
              <w:t>elfogadásában és a veszteségek feldolgozásában</w:t>
            </w:r>
          </w:p>
        </w:tc>
        <w:tc>
          <w:tcPr>
            <w:tcW w:w="2835" w:type="dxa"/>
            <w:vAlign w:val="center"/>
          </w:tcPr>
          <w:p w:rsidR="00520CCA" w:rsidRDefault="00520CCA" w:rsidP="00A609E5">
            <w:r w:rsidRPr="00A609E5">
              <w:t>Európai Üzleti</w:t>
            </w:r>
            <w:r>
              <w:t xml:space="preserve"> </w:t>
            </w:r>
          </w:p>
          <w:p w:rsidR="00520CCA" w:rsidRPr="00290F76" w:rsidRDefault="00520CCA" w:rsidP="00A609E5">
            <w:r w:rsidRPr="00A609E5">
              <w:t xml:space="preserve">Szakközép- és Szakiskola </w:t>
            </w:r>
          </w:p>
        </w:tc>
        <w:tc>
          <w:tcPr>
            <w:tcW w:w="2835" w:type="dxa"/>
            <w:vAlign w:val="center"/>
          </w:tcPr>
          <w:p w:rsidR="00520CCA" w:rsidRPr="00520CCA" w:rsidRDefault="00520CCA" w:rsidP="00910BE8">
            <w:pPr>
              <w:jc w:val="center"/>
              <w:rPr>
                <w:noProof/>
                <w:sz w:val="23"/>
                <w:szCs w:val="23"/>
              </w:rPr>
            </w:pPr>
            <w:r w:rsidRPr="00520CCA">
              <w:rPr>
                <w:noProof/>
                <w:sz w:val="23"/>
                <w:szCs w:val="23"/>
              </w:rPr>
              <w:t>T-01-054/2014</w:t>
            </w:r>
          </w:p>
          <w:p w:rsidR="00520CCA" w:rsidRDefault="00520CCA" w:rsidP="00910BE8">
            <w:pPr>
              <w:jc w:val="center"/>
            </w:pPr>
            <w:r w:rsidRPr="00141613">
              <w:rPr>
                <w:noProof/>
                <w:sz w:val="23"/>
                <w:szCs w:val="23"/>
              </w:rPr>
              <w:t>2017. december 31.</w:t>
            </w:r>
          </w:p>
        </w:tc>
        <w:tc>
          <w:tcPr>
            <w:tcW w:w="1559" w:type="dxa"/>
            <w:vAlign w:val="center"/>
          </w:tcPr>
          <w:p w:rsidR="00520CCA" w:rsidRDefault="00520CCA" w:rsidP="00910BE8">
            <w:pPr>
              <w:jc w:val="center"/>
            </w:pPr>
            <w:r>
              <w:t>30 pont</w:t>
            </w:r>
          </w:p>
        </w:tc>
        <w:tc>
          <w:tcPr>
            <w:tcW w:w="2410" w:type="dxa"/>
            <w:vAlign w:val="center"/>
          </w:tcPr>
          <w:p w:rsidR="00520CCA" w:rsidRDefault="00520CCA" w:rsidP="00910BE8">
            <w:pPr>
              <w:jc w:val="center"/>
            </w:pPr>
            <w:r>
              <w:t>Tanfolyam</w:t>
            </w:r>
          </w:p>
          <w:p w:rsidR="00520CCA" w:rsidRDefault="00520CCA" w:rsidP="00910BE8">
            <w:pPr>
              <w:jc w:val="center"/>
            </w:pPr>
            <w:r>
              <w:t>30 óra</w:t>
            </w:r>
          </w:p>
        </w:tc>
        <w:tc>
          <w:tcPr>
            <w:tcW w:w="1417" w:type="dxa"/>
            <w:vAlign w:val="center"/>
          </w:tcPr>
          <w:p w:rsidR="00520CCA" w:rsidRDefault="00520CCA" w:rsidP="00910BE8">
            <w:pPr>
              <w:jc w:val="center"/>
            </w:pPr>
            <w:r w:rsidRPr="00E36AFF">
              <w:rPr>
                <w:noProof/>
                <w:sz w:val="23"/>
                <w:szCs w:val="23"/>
              </w:rPr>
              <w:t>20</w:t>
            </w:r>
            <w:r>
              <w:rPr>
                <w:noProof/>
                <w:sz w:val="23"/>
                <w:szCs w:val="23"/>
              </w:rPr>
              <w:t>.</w:t>
            </w:r>
            <w:r w:rsidRPr="00E36AFF">
              <w:rPr>
                <w:noProof/>
                <w:sz w:val="23"/>
                <w:szCs w:val="23"/>
              </w:rPr>
              <w:t>000</w:t>
            </w:r>
            <w:r>
              <w:rPr>
                <w:noProof/>
                <w:sz w:val="23"/>
                <w:szCs w:val="23"/>
              </w:rPr>
              <w:t xml:space="preserve"> </w:t>
            </w:r>
            <w:r w:rsidRPr="00B761F1">
              <w:rPr>
                <w:sz w:val="23"/>
                <w:szCs w:val="23"/>
              </w:rPr>
              <w:t>Ft</w:t>
            </w:r>
            <w:r>
              <w:rPr>
                <w:sz w:val="23"/>
                <w:szCs w:val="23"/>
              </w:rPr>
              <w:t>/fő</w:t>
            </w:r>
          </w:p>
        </w:tc>
      </w:tr>
      <w:tr w:rsidR="00A95165" w:rsidRPr="00290F76" w:rsidTr="00A95165">
        <w:tc>
          <w:tcPr>
            <w:tcW w:w="4046" w:type="dxa"/>
          </w:tcPr>
          <w:p w:rsidR="00A95165" w:rsidRPr="00B761F1" w:rsidRDefault="00A95165" w:rsidP="00910BE8">
            <w:pPr>
              <w:rPr>
                <w:b/>
                <w:i/>
                <w:sz w:val="23"/>
                <w:szCs w:val="23"/>
              </w:rPr>
            </w:pPr>
            <w:r w:rsidRPr="00E36AFF">
              <w:rPr>
                <w:b/>
                <w:i/>
                <w:noProof/>
                <w:sz w:val="23"/>
                <w:szCs w:val="23"/>
              </w:rPr>
              <w:t>Az ápolás trendje a bentlakásos szociális intézményekben</w:t>
            </w:r>
          </w:p>
        </w:tc>
        <w:tc>
          <w:tcPr>
            <w:tcW w:w="2835" w:type="dxa"/>
            <w:vAlign w:val="center"/>
          </w:tcPr>
          <w:p w:rsidR="00A95165" w:rsidRDefault="00A95165" w:rsidP="00A609E5">
            <w:r w:rsidRPr="00A609E5">
              <w:t>Európai Üzleti</w:t>
            </w:r>
            <w:r>
              <w:t xml:space="preserve"> </w:t>
            </w:r>
          </w:p>
          <w:p w:rsidR="00A95165" w:rsidRPr="00290F76" w:rsidRDefault="00A95165" w:rsidP="00A609E5">
            <w:r w:rsidRPr="00A609E5">
              <w:t xml:space="preserve">Szakközép- és Szakiskola </w:t>
            </w:r>
          </w:p>
        </w:tc>
        <w:tc>
          <w:tcPr>
            <w:tcW w:w="2835" w:type="dxa"/>
            <w:vAlign w:val="center"/>
          </w:tcPr>
          <w:p w:rsidR="00A95165" w:rsidRPr="00A95165" w:rsidRDefault="00A95165" w:rsidP="00910BE8">
            <w:pPr>
              <w:jc w:val="center"/>
              <w:rPr>
                <w:noProof/>
                <w:sz w:val="23"/>
                <w:szCs w:val="23"/>
              </w:rPr>
            </w:pPr>
            <w:r w:rsidRPr="00A95165">
              <w:rPr>
                <w:noProof/>
                <w:sz w:val="23"/>
                <w:szCs w:val="23"/>
              </w:rPr>
              <w:t>T-01-055/2014</w:t>
            </w:r>
          </w:p>
          <w:p w:rsidR="00A95165" w:rsidRPr="00141613" w:rsidRDefault="00A95165" w:rsidP="00910BE8">
            <w:pPr>
              <w:jc w:val="center"/>
            </w:pPr>
            <w:r w:rsidRPr="00141613">
              <w:rPr>
                <w:noProof/>
                <w:sz w:val="23"/>
                <w:szCs w:val="23"/>
              </w:rPr>
              <w:t>2017. december 31.</w:t>
            </w:r>
          </w:p>
        </w:tc>
        <w:tc>
          <w:tcPr>
            <w:tcW w:w="1559" w:type="dxa"/>
            <w:vAlign w:val="center"/>
          </w:tcPr>
          <w:p w:rsidR="00A95165" w:rsidRDefault="00A95165" w:rsidP="00910BE8">
            <w:pPr>
              <w:jc w:val="center"/>
            </w:pPr>
            <w:r>
              <w:t>30 pont</w:t>
            </w:r>
          </w:p>
        </w:tc>
        <w:tc>
          <w:tcPr>
            <w:tcW w:w="2410" w:type="dxa"/>
            <w:vAlign w:val="center"/>
          </w:tcPr>
          <w:p w:rsidR="00A95165" w:rsidRDefault="00A95165" w:rsidP="00910BE8">
            <w:pPr>
              <w:jc w:val="center"/>
            </w:pPr>
            <w:r>
              <w:t>Tanfolyam</w:t>
            </w:r>
          </w:p>
          <w:p w:rsidR="00A95165" w:rsidRDefault="00A95165" w:rsidP="00910BE8">
            <w:pPr>
              <w:jc w:val="center"/>
            </w:pPr>
            <w:r>
              <w:t>30 óra</w:t>
            </w:r>
          </w:p>
        </w:tc>
        <w:tc>
          <w:tcPr>
            <w:tcW w:w="1417" w:type="dxa"/>
            <w:vAlign w:val="center"/>
          </w:tcPr>
          <w:p w:rsidR="00A95165" w:rsidRDefault="00A95165" w:rsidP="00910BE8">
            <w:pPr>
              <w:jc w:val="center"/>
            </w:pPr>
            <w:r w:rsidRPr="00E36AFF">
              <w:rPr>
                <w:noProof/>
                <w:sz w:val="23"/>
                <w:szCs w:val="23"/>
              </w:rPr>
              <w:t>20</w:t>
            </w:r>
            <w:r>
              <w:rPr>
                <w:noProof/>
                <w:sz w:val="23"/>
                <w:szCs w:val="23"/>
              </w:rPr>
              <w:t>.</w:t>
            </w:r>
            <w:r w:rsidRPr="00E36AFF">
              <w:rPr>
                <w:noProof/>
                <w:sz w:val="23"/>
                <w:szCs w:val="23"/>
              </w:rPr>
              <w:t>000</w:t>
            </w:r>
            <w:r>
              <w:rPr>
                <w:noProof/>
                <w:sz w:val="23"/>
                <w:szCs w:val="23"/>
              </w:rPr>
              <w:t xml:space="preserve"> </w:t>
            </w:r>
            <w:r w:rsidRPr="00B761F1">
              <w:rPr>
                <w:sz w:val="23"/>
                <w:szCs w:val="23"/>
              </w:rPr>
              <w:t>Ft</w:t>
            </w:r>
            <w:r>
              <w:rPr>
                <w:sz w:val="23"/>
                <w:szCs w:val="23"/>
              </w:rPr>
              <w:t>/fő</w:t>
            </w:r>
          </w:p>
        </w:tc>
      </w:tr>
    </w:tbl>
    <w:p w:rsidR="007917B6" w:rsidRPr="00C4013D" w:rsidRDefault="00981DDB" w:rsidP="00A95165">
      <w:r w:rsidRPr="00C4013D">
        <w:rPr>
          <w:u w:val="single"/>
        </w:rPr>
        <w:t>További információ</w:t>
      </w:r>
      <w:r w:rsidRPr="00C4013D">
        <w:t xml:space="preserve">: Európai Üzleti Szakközép- és Szakiskola 7632 Pécs, Kertváros u. 2. Tel./fax: 72/526-556, </w:t>
      </w:r>
      <w:hyperlink r:id="rId7" w:history="1">
        <w:r w:rsidRPr="00C4013D">
          <w:rPr>
            <w:rStyle w:val="Hiperhivatkozs"/>
          </w:rPr>
          <w:t>info@euszki.hu</w:t>
        </w:r>
      </w:hyperlink>
      <w:r w:rsidRPr="00C4013D">
        <w:t xml:space="preserve">, </w:t>
      </w:r>
      <w:hyperlink r:id="rId8" w:history="1">
        <w:r w:rsidRPr="00C4013D">
          <w:rPr>
            <w:rStyle w:val="Hiperhivatkozs"/>
          </w:rPr>
          <w:t>www.euszki.hu</w:t>
        </w:r>
      </w:hyperlink>
      <w:r w:rsidRPr="00C4013D">
        <w:t xml:space="preserve"> </w:t>
      </w:r>
    </w:p>
    <w:p w:rsidR="00C4013D" w:rsidRPr="00C4013D" w:rsidRDefault="00C4013D" w:rsidP="00C4013D">
      <w:r w:rsidRPr="00C4013D">
        <w:rPr>
          <w:u w:val="single"/>
        </w:rPr>
        <w:t>Kapcsolattartó:</w:t>
      </w:r>
      <w:r w:rsidRPr="00C4013D">
        <w:t xml:space="preserve"> </w:t>
      </w:r>
      <w:r w:rsidRPr="00C4013D">
        <w:rPr>
          <w:noProof/>
        </w:rPr>
        <w:t>dr. Balikó Eszter</w:t>
      </w:r>
      <w:r w:rsidRPr="00C4013D">
        <w:t xml:space="preserve"> </w:t>
      </w:r>
      <w:r w:rsidRPr="00C4013D">
        <w:rPr>
          <w:noProof/>
        </w:rPr>
        <w:t>72/526-556</w:t>
      </w:r>
      <w:r w:rsidRPr="00C4013D">
        <w:t xml:space="preserve">; </w:t>
      </w:r>
      <w:r w:rsidRPr="00C4013D">
        <w:rPr>
          <w:noProof/>
        </w:rPr>
        <w:t>balikoe@euszki.hu</w:t>
      </w:r>
    </w:p>
    <w:sectPr w:rsidR="00C4013D" w:rsidRPr="00C4013D" w:rsidSect="00B266FE">
      <w:headerReference w:type="default" r:id="rId9"/>
      <w:footerReference w:type="default" r:id="rId10"/>
      <w:pgSz w:w="16839" w:h="11907" w:orient="landscape" w:code="9"/>
      <w:pgMar w:top="1411" w:right="2694" w:bottom="1411" w:left="1411" w:header="56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CB" w:rsidRDefault="001763CB" w:rsidP="008A6CBC">
      <w:pPr>
        <w:spacing w:after="0" w:line="240" w:lineRule="auto"/>
      </w:pPr>
      <w:r>
        <w:separator/>
      </w:r>
    </w:p>
  </w:endnote>
  <w:endnote w:type="continuationSeparator" w:id="0">
    <w:p w:rsidR="001763CB" w:rsidRDefault="001763CB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3C" w:rsidRDefault="00293DD6">
    <w:pPr>
      <w:pStyle w:val="llb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ED54F62" wp14:editId="18534942">
          <wp:simplePos x="0" y="0"/>
          <wp:positionH relativeFrom="column">
            <wp:posOffset>-183515</wp:posOffset>
          </wp:positionH>
          <wp:positionV relativeFrom="paragraph">
            <wp:posOffset>-60960</wp:posOffset>
          </wp:positionV>
          <wp:extent cx="1527810" cy="381000"/>
          <wp:effectExtent l="0" t="0" r="0" b="0"/>
          <wp:wrapNone/>
          <wp:docPr id="9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C520A24" wp14:editId="225C026A">
          <wp:simplePos x="0" y="0"/>
          <wp:positionH relativeFrom="column">
            <wp:posOffset>6453505</wp:posOffset>
          </wp:positionH>
          <wp:positionV relativeFrom="paragraph">
            <wp:posOffset>-53340</wp:posOffset>
          </wp:positionV>
          <wp:extent cx="2266950" cy="373380"/>
          <wp:effectExtent l="0" t="0" r="0" b="7620"/>
          <wp:wrapNone/>
          <wp:docPr id="10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CB" w:rsidRDefault="001763CB" w:rsidP="008A6CBC">
      <w:pPr>
        <w:spacing w:after="0" w:line="240" w:lineRule="auto"/>
      </w:pPr>
      <w:r>
        <w:separator/>
      </w:r>
    </w:p>
  </w:footnote>
  <w:footnote w:type="continuationSeparator" w:id="0">
    <w:p w:rsidR="001763CB" w:rsidRDefault="001763CB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BC" w:rsidRDefault="00293DD6" w:rsidP="007A1C9A">
    <w:pPr>
      <w:pStyle w:val="lfej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2A82C" wp14:editId="095A8A29">
              <wp:simplePos x="0" y="0"/>
              <wp:positionH relativeFrom="column">
                <wp:posOffset>5542915</wp:posOffset>
              </wp:positionH>
              <wp:positionV relativeFrom="paragraph">
                <wp:posOffset>-215900</wp:posOffset>
              </wp:positionV>
              <wp:extent cx="2796540" cy="967740"/>
              <wp:effectExtent l="0" t="0" r="3810" b="381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CBC" w:rsidRPr="00893017" w:rsidRDefault="0097377E" w:rsidP="00293DD6">
                          <w:pPr>
                            <w:spacing w:after="0" w:line="240" w:lineRule="auto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893017">
                            <w:rPr>
                              <w:rFonts w:ascii="Gill Sans MT" w:hAnsi="Gill Sans MT"/>
                              <w:b/>
                            </w:rPr>
                            <w:t>Európai Üzleti Szakközép- és Szakiskola</w:t>
                          </w:r>
                        </w:p>
                        <w:p w:rsidR="00293DD6" w:rsidRDefault="0097377E" w:rsidP="00293DD6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7632</w:t>
                          </w:r>
                          <w:r w:rsidR="00AA1D3C"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Pécs, Kertváros utca 2.</w:t>
                          </w:r>
                          <w:r w:rsidR="00293DD6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                   </w:t>
                          </w:r>
                        </w:p>
                        <w:p w:rsidR="00293DD6" w:rsidRDefault="00293DD6" w:rsidP="00293DD6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A1D3C"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</w:t>
                          </w:r>
                          <w:r w:rsidR="0097377E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36 72 526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 </w:t>
                          </w:r>
                          <w:r w:rsidR="0097377E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556</w:t>
                          </w:r>
                        </w:p>
                        <w:p w:rsidR="00293DD6" w:rsidRDefault="00293DD6" w:rsidP="00293DD6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hyperlink r:id="rId1" w:history="1">
                            <w:r w:rsidR="0097377E" w:rsidRPr="0097377E">
                              <w:rPr>
                                <w:rStyle w:val="Hiperhivatkozs"/>
                                <w:rFonts w:ascii="Gill Sans MT" w:hAnsi="Gill Sans MT"/>
                                <w:color w:val="auto"/>
                                <w:sz w:val="16"/>
                                <w:szCs w:val="16"/>
                              </w:rPr>
                              <w:t>info@euszki.hu</w:t>
                            </w:r>
                          </w:hyperlink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</w:p>
                        <w:p w:rsidR="00AA1D3C" w:rsidRPr="00893017" w:rsidRDefault="00293DD6" w:rsidP="00293DD6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893017" w:rsidRPr="00893017">
                              <w:rPr>
                                <w:rStyle w:val="Hiperhivatkozs"/>
                                <w:rFonts w:ascii="Gill Sans MT" w:hAnsi="Gill Sans MT"/>
                                <w:color w:val="auto"/>
                                <w:sz w:val="16"/>
                                <w:szCs w:val="16"/>
                              </w:rPr>
                              <w:t>www.euszki.hu</w:t>
                            </w:r>
                          </w:hyperlink>
                        </w:p>
                        <w:p w:rsidR="00893017" w:rsidRPr="00893017" w:rsidRDefault="00293DD6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 </w:t>
                          </w:r>
                          <w:r w:rsidR="00893017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FNYSZ: E-00206/2014 OM: 200466 FAT: AL-1347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6.45pt;margin-top:-17pt;width:220.2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Fh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" stroked="f">
              <v:textbox>
                <w:txbxContent>
                  <w:p w:rsidR="008A6CBC" w:rsidRPr="00893017" w:rsidRDefault="0097377E" w:rsidP="00293DD6">
                    <w:pPr>
                      <w:spacing w:after="0" w:line="240" w:lineRule="auto"/>
                      <w:rPr>
                        <w:rFonts w:ascii="Gill Sans MT" w:hAnsi="Gill Sans MT"/>
                        <w:b/>
                      </w:rPr>
                    </w:pPr>
                    <w:r w:rsidRPr="00893017">
                      <w:rPr>
                        <w:rFonts w:ascii="Gill Sans MT" w:hAnsi="Gill Sans MT"/>
                        <w:b/>
                      </w:rPr>
                      <w:t>Európai Üzleti Szakközép- és Szakiskola</w:t>
                    </w:r>
                  </w:p>
                  <w:p w:rsidR="00293DD6" w:rsidRDefault="0097377E" w:rsidP="00293DD6">
                    <w:pPr>
                      <w:spacing w:after="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7632</w:t>
                    </w:r>
                    <w:r w:rsidR="00AA1D3C"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Pécs, Kertváros utca 2.</w:t>
                    </w:r>
                    <w:r w:rsidR="00293DD6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                   </w:t>
                    </w:r>
                  </w:p>
                  <w:p w:rsidR="00293DD6" w:rsidRDefault="00293DD6" w:rsidP="00293DD6">
                    <w:pPr>
                      <w:spacing w:after="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AA1D3C"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>Tel: +</w:t>
                    </w:r>
                    <w:r w:rsidR="0097377E">
                      <w:rPr>
                        <w:rFonts w:ascii="Gill Sans MT" w:hAnsi="Gill Sans MT"/>
                        <w:sz w:val="16"/>
                        <w:szCs w:val="16"/>
                      </w:rPr>
                      <w:t>36 72 526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 </w:t>
                    </w:r>
                    <w:r w:rsidR="0097377E">
                      <w:rPr>
                        <w:rFonts w:ascii="Gill Sans MT" w:hAnsi="Gill Sans MT"/>
                        <w:sz w:val="16"/>
                        <w:szCs w:val="16"/>
                      </w:rPr>
                      <w:t>556</w:t>
                    </w:r>
                  </w:p>
                  <w:p w:rsidR="00293DD6" w:rsidRDefault="00293DD6" w:rsidP="00293DD6">
                    <w:pPr>
                      <w:spacing w:after="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hyperlink r:id="rId3" w:history="1">
                      <w:r w:rsidR="0097377E" w:rsidRPr="0097377E">
                        <w:rPr>
                          <w:rStyle w:val="Hiperhivatkozs"/>
                          <w:rFonts w:ascii="Gill Sans MT" w:hAnsi="Gill Sans MT"/>
                          <w:color w:val="auto"/>
                          <w:sz w:val="16"/>
                          <w:szCs w:val="16"/>
                        </w:rPr>
                        <w:t>info@euszki.hu</w:t>
                      </w:r>
                    </w:hyperlink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                                      </w:t>
                    </w:r>
                  </w:p>
                  <w:p w:rsidR="00AA1D3C" w:rsidRPr="00893017" w:rsidRDefault="00293DD6" w:rsidP="00293DD6">
                    <w:pPr>
                      <w:spacing w:after="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893017" w:rsidRPr="00893017">
                        <w:rPr>
                          <w:rStyle w:val="Hiperhivatkozs"/>
                          <w:rFonts w:ascii="Gill Sans MT" w:hAnsi="Gill Sans MT"/>
                          <w:color w:val="auto"/>
                          <w:sz w:val="16"/>
                          <w:szCs w:val="16"/>
                        </w:rPr>
                        <w:t>www.euszki.hu</w:t>
                      </w:r>
                    </w:hyperlink>
                  </w:p>
                  <w:p w:rsidR="00893017" w:rsidRPr="00893017" w:rsidRDefault="00293DD6" w:rsidP="00AA1D3C">
                    <w:pPr>
                      <w:spacing w:after="80" w:line="240" w:lineRule="auto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 </w:t>
                    </w:r>
                    <w:r w:rsidR="00893017">
                      <w:rPr>
                        <w:rFonts w:ascii="Gill Sans MT" w:hAnsi="Gill Sans MT"/>
                        <w:sz w:val="14"/>
                        <w:szCs w:val="14"/>
                      </w:rPr>
                      <w:t>FNYSZ: E-00206/2014 OM: 200466 FAT: AL-1347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  <w:r>
      <w:rPr>
        <w:noProof/>
      </w:rPr>
      <w:drawing>
        <wp:inline distT="0" distB="0" distL="0" distR="0" wp14:anchorId="29C69CAC" wp14:editId="43754AFA">
          <wp:extent cx="1034230" cy="7696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lilogo feket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319" cy="77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D"/>
    <w:rsid w:val="000115DA"/>
    <w:rsid w:val="0004236F"/>
    <w:rsid w:val="000478D0"/>
    <w:rsid w:val="00066681"/>
    <w:rsid w:val="000A3DE8"/>
    <w:rsid w:val="00141613"/>
    <w:rsid w:val="001763CB"/>
    <w:rsid w:val="001871F1"/>
    <w:rsid w:val="002500C3"/>
    <w:rsid w:val="00255D69"/>
    <w:rsid w:val="002606F6"/>
    <w:rsid w:val="002861AC"/>
    <w:rsid w:val="00293DD6"/>
    <w:rsid w:val="003F341D"/>
    <w:rsid w:val="00410A31"/>
    <w:rsid w:val="00420AFC"/>
    <w:rsid w:val="005155BD"/>
    <w:rsid w:val="00520CCA"/>
    <w:rsid w:val="006904F8"/>
    <w:rsid w:val="006E404C"/>
    <w:rsid w:val="007358D2"/>
    <w:rsid w:val="00740487"/>
    <w:rsid w:val="007441BC"/>
    <w:rsid w:val="00746E2E"/>
    <w:rsid w:val="007917B6"/>
    <w:rsid w:val="007A1C9A"/>
    <w:rsid w:val="00814850"/>
    <w:rsid w:val="00886C77"/>
    <w:rsid w:val="00893017"/>
    <w:rsid w:val="008A6CBC"/>
    <w:rsid w:val="0097377E"/>
    <w:rsid w:val="00981DDB"/>
    <w:rsid w:val="00A50C8A"/>
    <w:rsid w:val="00A609E5"/>
    <w:rsid w:val="00A95165"/>
    <w:rsid w:val="00AA1D3C"/>
    <w:rsid w:val="00B266FE"/>
    <w:rsid w:val="00B57808"/>
    <w:rsid w:val="00B7319E"/>
    <w:rsid w:val="00B772B8"/>
    <w:rsid w:val="00B96C1B"/>
    <w:rsid w:val="00BC6CB1"/>
    <w:rsid w:val="00C4013D"/>
    <w:rsid w:val="00C430ED"/>
    <w:rsid w:val="00D10220"/>
    <w:rsid w:val="00DE227F"/>
    <w:rsid w:val="00E73469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41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430E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9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41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430E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9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szk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uszki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uszki.hu" TargetMode="External"/><Relationship Id="rId2" Type="http://schemas.openxmlformats.org/officeDocument/2006/relationships/hyperlink" Target="http://www.euszki.hu" TargetMode="External"/><Relationship Id="rId1" Type="http://schemas.openxmlformats.org/officeDocument/2006/relationships/hyperlink" Target="mailto:info@euszki.h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uszki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Google%20Drive\EUSZKI\20142015\Baptista%20Arculat\2-resz\levelpapir\baptista_nevele_oktatas_levelpapir_fekete_feh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baptista_nevele_oktatas_levelpapir_fekete_feher</Template>
  <TotalTime>1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Attila</cp:lastModifiedBy>
  <cp:revision>2</cp:revision>
  <cp:lastPrinted>2014-11-13T14:35:00Z</cp:lastPrinted>
  <dcterms:created xsi:type="dcterms:W3CDTF">2015-02-16T14:15:00Z</dcterms:created>
  <dcterms:modified xsi:type="dcterms:W3CDTF">2015-02-16T14:15:00Z</dcterms:modified>
</cp:coreProperties>
</file>