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E" w:rsidRDefault="0058020E" w:rsidP="0058020E">
      <w:pPr>
        <w:pStyle w:val="Cm"/>
        <w:pBdr>
          <w:bottom w:val="single" w:sz="4" w:space="1" w:color="auto"/>
        </w:pBdr>
      </w:pPr>
      <w:bookmarkStart w:id="0" w:name="_GoBack"/>
      <w:bookmarkEnd w:id="0"/>
      <w:r>
        <w:t xml:space="preserve">Szeretünk olvasni 2016 </w:t>
      </w:r>
    </w:p>
    <w:p w:rsidR="00232F01" w:rsidRPr="0058020E" w:rsidRDefault="0058020E" w:rsidP="0058020E">
      <w:pPr>
        <w:pStyle w:val="Cmsor2"/>
        <w:rPr>
          <w:b/>
          <w:sz w:val="36"/>
        </w:rPr>
      </w:pPr>
      <w:proofErr w:type="gramStart"/>
      <w:r w:rsidRPr="0058020E">
        <w:rPr>
          <w:b/>
          <w:sz w:val="36"/>
        </w:rPr>
        <w:t>j</w:t>
      </w:r>
      <w:r w:rsidR="00D47E2E" w:rsidRPr="0058020E">
        <w:rPr>
          <w:b/>
          <w:sz w:val="36"/>
        </w:rPr>
        <w:t>elentkezési</w:t>
      </w:r>
      <w:proofErr w:type="gramEnd"/>
      <w:r w:rsidR="00D47E2E" w:rsidRPr="0058020E">
        <w:rPr>
          <w:b/>
          <w:sz w:val="36"/>
        </w:rPr>
        <w:t xml:space="preserve"> lap</w:t>
      </w:r>
    </w:p>
    <w:p w:rsidR="00D47E2E" w:rsidRDefault="00D47E2E"/>
    <w:p w:rsidR="00D47E2E" w:rsidRDefault="00D47E2E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tbl>
      <w:tblPr>
        <w:tblStyle w:val="GridTable5DarkAccent5"/>
        <w:tblW w:w="0" w:type="auto"/>
        <w:tblLook w:val="0480" w:firstRow="0" w:lastRow="0" w:firstColumn="1" w:lastColumn="0" w:noHBand="0" w:noVBand="1"/>
      </w:tblPr>
      <w:tblGrid>
        <w:gridCol w:w="1838"/>
        <w:gridCol w:w="7224"/>
      </w:tblGrid>
      <w:tr w:rsidR="0058020E" w:rsidTr="0058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8020E" w:rsidRDefault="0058020E" w:rsidP="00F12F26">
            <w:pPr>
              <w:tabs>
                <w:tab w:val="left" w:pos="1537"/>
              </w:tabs>
            </w:pPr>
            <w:r>
              <w:t>I</w:t>
            </w:r>
            <w:r w:rsidRPr="0058020E">
              <w:t>skola neve:</w:t>
            </w:r>
          </w:p>
        </w:tc>
        <w:tc>
          <w:tcPr>
            <w:tcW w:w="7224" w:type="dxa"/>
          </w:tcPr>
          <w:p w:rsidR="0058020E" w:rsidRDefault="0058020E" w:rsidP="00F12F26">
            <w:pPr>
              <w:tabs>
                <w:tab w:val="left" w:pos="15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020E" w:rsidTr="00580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8020E" w:rsidRDefault="0058020E" w:rsidP="00F12F26">
            <w:pPr>
              <w:tabs>
                <w:tab w:val="left" w:pos="1537"/>
              </w:tabs>
            </w:pPr>
            <w:r w:rsidRPr="0058020E">
              <w:t>OM-azonosítója:</w:t>
            </w:r>
          </w:p>
        </w:tc>
        <w:tc>
          <w:tcPr>
            <w:tcW w:w="7224" w:type="dxa"/>
          </w:tcPr>
          <w:p w:rsidR="0058020E" w:rsidRDefault="0058020E" w:rsidP="00F12F26">
            <w:pPr>
              <w:tabs>
                <w:tab w:val="left" w:pos="15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020E" w:rsidTr="0058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8020E" w:rsidRDefault="0058020E" w:rsidP="005F1B0C">
            <w:pPr>
              <w:tabs>
                <w:tab w:val="left" w:pos="1537"/>
              </w:tabs>
            </w:pPr>
            <w:r>
              <w:t>C</w:t>
            </w:r>
            <w:r w:rsidRPr="0058020E">
              <w:t>íme:</w:t>
            </w:r>
          </w:p>
        </w:tc>
        <w:tc>
          <w:tcPr>
            <w:tcW w:w="7224" w:type="dxa"/>
          </w:tcPr>
          <w:p w:rsidR="0058020E" w:rsidRDefault="0058020E" w:rsidP="00F12F26">
            <w:pPr>
              <w:tabs>
                <w:tab w:val="left" w:pos="15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020E" w:rsidTr="00580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8020E" w:rsidRDefault="0058020E" w:rsidP="00F12F26">
            <w:pPr>
              <w:tabs>
                <w:tab w:val="left" w:pos="1537"/>
              </w:tabs>
            </w:pPr>
            <w:r>
              <w:t>T</w:t>
            </w:r>
            <w:r w:rsidRPr="0058020E">
              <w:t>elefonszáma:</w:t>
            </w:r>
          </w:p>
        </w:tc>
        <w:tc>
          <w:tcPr>
            <w:tcW w:w="7224" w:type="dxa"/>
          </w:tcPr>
          <w:p w:rsidR="0058020E" w:rsidRDefault="0058020E" w:rsidP="00F12F26">
            <w:pPr>
              <w:tabs>
                <w:tab w:val="left" w:pos="15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8020E" w:rsidRDefault="0058020E" w:rsidP="003432A7"/>
    <w:tbl>
      <w:tblPr>
        <w:tblStyle w:val="GridTable5DarkAccent5"/>
        <w:tblW w:w="0" w:type="auto"/>
        <w:tblLook w:val="04A0" w:firstRow="1" w:lastRow="0" w:firstColumn="1" w:lastColumn="0" w:noHBand="0" w:noVBand="1"/>
      </w:tblPr>
      <w:tblGrid>
        <w:gridCol w:w="498"/>
        <w:gridCol w:w="1772"/>
        <w:gridCol w:w="1701"/>
        <w:gridCol w:w="1560"/>
        <w:gridCol w:w="2685"/>
        <w:gridCol w:w="853"/>
      </w:tblGrid>
      <w:tr w:rsidR="0058020E" w:rsidTr="00580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  <w:r>
              <w:t>#</w:t>
            </w:r>
          </w:p>
        </w:tc>
        <w:tc>
          <w:tcPr>
            <w:tcW w:w="1772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Csapat neve</w:t>
            </w:r>
          </w:p>
        </w:tc>
        <w:tc>
          <w:tcPr>
            <w:tcW w:w="1701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Felkészítő tanár</w:t>
            </w:r>
          </w:p>
        </w:tc>
        <w:tc>
          <w:tcPr>
            <w:tcW w:w="1560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Elérhetőség</w:t>
            </w: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Csapattagok</w:t>
            </w: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osztály</w:t>
            </w:r>
          </w:p>
        </w:tc>
      </w:tr>
      <w:tr w:rsidR="003432A7" w:rsidTr="0058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 w:val="restart"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  <w:r>
              <w:t>1. csapat</w:t>
            </w:r>
          </w:p>
        </w:tc>
        <w:tc>
          <w:tcPr>
            <w:tcW w:w="1772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2A7" w:rsidTr="00580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</w:p>
        </w:tc>
        <w:tc>
          <w:tcPr>
            <w:tcW w:w="1772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2A7" w:rsidTr="0058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</w:p>
        </w:tc>
        <w:tc>
          <w:tcPr>
            <w:tcW w:w="1772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2A7" w:rsidTr="00580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 w:val="restart"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  <w:r>
              <w:t>2. csapat</w:t>
            </w:r>
          </w:p>
        </w:tc>
        <w:tc>
          <w:tcPr>
            <w:tcW w:w="1772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2A7" w:rsidTr="0058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</w:p>
        </w:tc>
        <w:tc>
          <w:tcPr>
            <w:tcW w:w="1772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2A7" w:rsidTr="00580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</w:p>
        </w:tc>
        <w:tc>
          <w:tcPr>
            <w:tcW w:w="1772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2A7" w:rsidTr="0058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 w:val="restart"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  <w:r>
              <w:t>3. csapat</w:t>
            </w:r>
          </w:p>
        </w:tc>
        <w:tc>
          <w:tcPr>
            <w:tcW w:w="1772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2A7" w:rsidTr="00580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</w:p>
        </w:tc>
        <w:tc>
          <w:tcPr>
            <w:tcW w:w="1772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2A7" w:rsidTr="0058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</w:p>
        </w:tc>
        <w:tc>
          <w:tcPr>
            <w:tcW w:w="1772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2A7" w:rsidTr="00580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 w:val="restart"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  <w:r>
              <w:t>4. csapat</w:t>
            </w:r>
          </w:p>
        </w:tc>
        <w:tc>
          <w:tcPr>
            <w:tcW w:w="1772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2A7" w:rsidTr="0058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</w:p>
        </w:tc>
        <w:tc>
          <w:tcPr>
            <w:tcW w:w="1772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2A7" w:rsidTr="00580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</w:p>
        </w:tc>
        <w:tc>
          <w:tcPr>
            <w:tcW w:w="1772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2A7" w:rsidTr="0058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 w:val="restart"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  <w:r>
              <w:t>5. csapat</w:t>
            </w:r>
          </w:p>
        </w:tc>
        <w:tc>
          <w:tcPr>
            <w:tcW w:w="1772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2A7" w:rsidTr="00580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</w:p>
        </w:tc>
        <w:tc>
          <w:tcPr>
            <w:tcW w:w="1772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2A7" w:rsidTr="0058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</w:p>
        </w:tc>
        <w:tc>
          <w:tcPr>
            <w:tcW w:w="1772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2A7" w:rsidTr="00580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 w:val="restart"/>
            <w:textDirection w:val="btLr"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  <w:r>
              <w:t>6. csapat</w:t>
            </w:r>
          </w:p>
        </w:tc>
        <w:tc>
          <w:tcPr>
            <w:tcW w:w="1772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Merge w:val="restart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2A7" w:rsidTr="00580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</w:p>
        </w:tc>
        <w:tc>
          <w:tcPr>
            <w:tcW w:w="1772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2A7" w:rsidTr="0058020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</w:pPr>
          </w:p>
        </w:tc>
        <w:tc>
          <w:tcPr>
            <w:tcW w:w="1772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432A7" w:rsidRDefault="003432A7" w:rsidP="0058020E">
            <w:pPr>
              <w:tabs>
                <w:tab w:val="left" w:pos="15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47E2E" w:rsidRDefault="00D47E2E" w:rsidP="003432A7">
      <w:pPr>
        <w:tabs>
          <w:tab w:val="left" w:pos="1537"/>
        </w:tabs>
      </w:pPr>
    </w:p>
    <w:p w:rsidR="0058020E" w:rsidRDefault="0058020E" w:rsidP="003432A7">
      <w:pPr>
        <w:tabs>
          <w:tab w:val="left" w:pos="1537"/>
        </w:tabs>
      </w:pPr>
    </w:p>
    <w:p w:rsidR="0058020E" w:rsidRPr="003432A7" w:rsidRDefault="0058020E" w:rsidP="003432A7">
      <w:pPr>
        <w:tabs>
          <w:tab w:val="left" w:pos="1537"/>
        </w:tabs>
      </w:pPr>
      <w:r>
        <w:t xml:space="preserve">Kelt: </w:t>
      </w:r>
    </w:p>
    <w:sectPr w:rsidR="0058020E" w:rsidRPr="0034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2E"/>
    <w:rsid w:val="003432A7"/>
    <w:rsid w:val="0058020E"/>
    <w:rsid w:val="005F1B0C"/>
    <w:rsid w:val="00620E88"/>
    <w:rsid w:val="00637F99"/>
    <w:rsid w:val="00D47E2E"/>
    <w:rsid w:val="00D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47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47E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4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Normltblzat"/>
    <w:uiPriority w:val="50"/>
    <w:rsid w:val="00D47E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4Accent5">
    <w:name w:val="Grid Table 4 Accent 5"/>
    <w:basedOn w:val="Normltblzat"/>
    <w:uiPriority w:val="49"/>
    <w:rsid w:val="00D47E2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D47E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47E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incstrkz">
    <w:name w:val="No Spacing"/>
    <w:uiPriority w:val="1"/>
    <w:qFormat/>
    <w:rsid w:val="003432A7"/>
    <w:pPr>
      <w:spacing w:after="0" w:line="240" w:lineRule="auto"/>
    </w:pPr>
  </w:style>
  <w:style w:type="table" w:customStyle="1" w:styleId="ListTable3Accent1">
    <w:name w:val="List Table 3 Accent 1"/>
    <w:basedOn w:val="Normltblzat"/>
    <w:uiPriority w:val="48"/>
    <w:rsid w:val="003432A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3432A7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5802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802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47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47E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4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Normltblzat"/>
    <w:uiPriority w:val="50"/>
    <w:rsid w:val="00D47E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4Accent5">
    <w:name w:val="Grid Table 4 Accent 5"/>
    <w:basedOn w:val="Normltblzat"/>
    <w:uiPriority w:val="49"/>
    <w:rsid w:val="00D47E2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D47E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47E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incstrkz">
    <w:name w:val="No Spacing"/>
    <w:uiPriority w:val="1"/>
    <w:qFormat/>
    <w:rsid w:val="003432A7"/>
    <w:pPr>
      <w:spacing w:after="0" w:line="240" w:lineRule="auto"/>
    </w:pPr>
  </w:style>
  <w:style w:type="table" w:customStyle="1" w:styleId="ListTable3Accent1">
    <w:name w:val="List Table 3 Accent 1"/>
    <w:basedOn w:val="Normltblzat"/>
    <w:uiPriority w:val="48"/>
    <w:rsid w:val="003432A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3432A7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5802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802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B9DD-20C9-45F6-9B2B-E3D982F9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petersone</dc:creator>
  <cp:lastModifiedBy>Széchenyi István Iskola Pécs</cp:lastModifiedBy>
  <cp:revision>2</cp:revision>
  <dcterms:created xsi:type="dcterms:W3CDTF">2016-09-27T06:36:00Z</dcterms:created>
  <dcterms:modified xsi:type="dcterms:W3CDTF">2016-09-27T06:36:00Z</dcterms:modified>
</cp:coreProperties>
</file>